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B4" w:rsidRPr="00B969BB" w:rsidRDefault="000B77DF" w:rsidP="00E14397">
      <w:pPr>
        <w:spacing w:before="120" w:after="120"/>
        <w:jc w:val="center"/>
        <w:rPr>
          <w:rFonts w:cs="Traditional Arabic"/>
          <w:sz w:val="28"/>
        </w:rPr>
      </w:pPr>
      <w:r>
        <w:rPr>
          <w:rFonts w:cs="Traditional Arabic"/>
          <w:noProof/>
          <w:sz w:val="28"/>
          <w:lang w:eastAsia="en-US" w:bidi="ar-SA"/>
        </w:rPr>
        <w:drawing>
          <wp:inline distT="0" distB="0" distL="0" distR="0">
            <wp:extent cx="5472186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-Conference-Slider-ARB-2.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499" cy="214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1"/>
      </w:tblGrid>
      <w:tr w:rsidR="003860EE" w:rsidRPr="00B969BB" w:rsidTr="00707858">
        <w:tc>
          <w:tcPr>
            <w:tcW w:w="8630" w:type="dxa"/>
            <w:gridSpan w:val="2"/>
          </w:tcPr>
          <w:p w:rsidR="003860EE" w:rsidRPr="00B969BB" w:rsidRDefault="003860EE" w:rsidP="00E14397">
            <w:pPr>
              <w:spacing w:before="120" w:after="120"/>
              <w:jc w:val="center"/>
              <w:rPr>
                <w:rFonts w:cs="Traditional Arabic"/>
                <w:sz w:val="36"/>
                <w:szCs w:val="36"/>
              </w:rPr>
            </w:pPr>
            <w:r w:rsidRPr="00B969BB">
              <w:rPr>
                <w:rFonts w:cs="Traditional Arabic" w:hint="cs"/>
                <w:b/>
                <w:bCs/>
                <w:sz w:val="36"/>
                <w:szCs w:val="36"/>
                <w:rtl/>
                <w:lang w:bidi="ar-SA"/>
              </w:rPr>
              <w:t>ملخص البحث</w:t>
            </w:r>
          </w:p>
        </w:tc>
      </w:tr>
      <w:tr w:rsidR="003860EE" w:rsidRPr="00B969BB" w:rsidTr="00E5602A">
        <w:tc>
          <w:tcPr>
            <w:tcW w:w="8630" w:type="dxa"/>
            <w:gridSpan w:val="2"/>
          </w:tcPr>
          <w:p w:rsidR="003860EE" w:rsidRPr="00B969BB" w:rsidRDefault="003860EE" w:rsidP="00E14397">
            <w:pPr>
              <w:spacing w:before="120" w:after="120"/>
              <w:jc w:val="center"/>
              <w:rPr>
                <w:rFonts w:cs="Traditional Arabic"/>
                <w:sz w:val="36"/>
                <w:szCs w:val="36"/>
              </w:rPr>
            </w:pPr>
            <w:r w:rsidRPr="00B969BB">
              <w:rPr>
                <w:rFonts w:cs="Traditional Arabic" w:hint="cs"/>
                <w:sz w:val="36"/>
                <w:szCs w:val="36"/>
                <w:rtl/>
                <w:lang w:bidi="ar-SA"/>
              </w:rPr>
              <w:t>البيانات الشخصية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الأسم بالكامل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الجنسية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رقم جواز السفر/ رقم الهوية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اللقب الأكاديمي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الوظيفة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مكان العمل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  <w:rtl/>
                <w:lang w:bidi="ar-SA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العنوان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  <w:rtl/>
                <w:lang w:bidi="ar-SA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رقم الهاتف / رقم الفاكس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  <w:rtl/>
                <w:lang w:bidi="ar-SA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عنوان البريد الإلكتروني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  <w:rtl/>
                <w:lang w:bidi="ar-SA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t>عنوان الورقة البحثية</w:t>
            </w:r>
          </w:p>
        </w:tc>
      </w:tr>
      <w:tr w:rsidR="003860EE" w:rsidRPr="00B969BB" w:rsidTr="003860EE">
        <w:tc>
          <w:tcPr>
            <w:tcW w:w="5949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681" w:type="dxa"/>
          </w:tcPr>
          <w:p w:rsidR="003860EE" w:rsidRPr="00B969BB" w:rsidRDefault="003860EE" w:rsidP="00E14397">
            <w:pPr>
              <w:spacing w:before="120" w:after="120"/>
              <w:jc w:val="right"/>
              <w:rPr>
                <w:rFonts w:cs="Traditional Arabic"/>
                <w:sz w:val="28"/>
                <w:rtl/>
                <w:lang w:bidi="ar-SA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lastRenderedPageBreak/>
              <w:t>الملخص</w:t>
            </w:r>
            <w:r w:rsidRPr="00B969BB">
              <w:rPr>
                <w:rFonts w:cs="Traditional Arabic" w:hint="cs"/>
                <w:sz w:val="28"/>
                <w:rtl/>
                <w:lang w:bidi="ar"/>
              </w:rPr>
              <w:t xml:space="preserve">: </w:t>
            </w:r>
            <w:r w:rsidRPr="00B969BB">
              <w:rPr>
                <w:rFonts w:cs="Traditional Arabic" w:hint="cs"/>
                <w:sz w:val="28"/>
                <w:rtl/>
                <w:lang w:bidi="ar-SA"/>
              </w:rPr>
              <w:t xml:space="preserve">في </w:t>
            </w:r>
            <w:r w:rsidRPr="00B969BB">
              <w:rPr>
                <w:rFonts w:cs="Traditional Arabic" w:hint="cs"/>
                <w:sz w:val="28"/>
                <w:rtl/>
                <w:lang w:bidi="ar"/>
              </w:rPr>
              <w:t xml:space="preserve">350 </w:t>
            </w:r>
            <w:r w:rsidRPr="00B969BB">
              <w:rPr>
                <w:rFonts w:cs="Traditional Arabic" w:hint="cs"/>
                <w:sz w:val="28"/>
                <w:rtl/>
                <w:lang w:bidi="ar-SA"/>
              </w:rPr>
              <w:t xml:space="preserve">كلمة أو أقل، يجب أن يكون في فقرة واحدة، </w:t>
            </w:r>
            <w:r w:rsidRPr="00B969BB">
              <w:rPr>
                <w:rFonts w:cs="Traditional Arabic" w:hint="cs"/>
                <w:sz w:val="28"/>
                <w:rtl/>
                <w:lang w:bidi="ar-SA"/>
              </w:rPr>
              <w:lastRenderedPageBreak/>
              <w:t>ويرعى فيه العناصر الآتية</w:t>
            </w:r>
            <w:r w:rsidRPr="00B969BB">
              <w:rPr>
                <w:rFonts w:cs="Traditional Arabic" w:hint="cs"/>
                <w:sz w:val="28"/>
                <w:rtl/>
                <w:lang w:bidi="ar"/>
              </w:rPr>
              <w:t xml:space="preserve">: </w:t>
            </w:r>
            <w:r w:rsidRPr="00B969BB">
              <w:rPr>
                <w:rFonts w:cs="Traditional Arabic" w:hint="cs"/>
                <w:sz w:val="28"/>
                <w:rtl/>
                <w:lang w:bidi="ar-DZ"/>
              </w:rPr>
              <w:t>إشكالية، هدف، أهمية، منهج، أهم النتائج</w:t>
            </w:r>
            <w:r w:rsidRPr="00B969BB">
              <w:rPr>
                <w:rFonts w:cs="Traditional Arabic" w:hint="cs"/>
                <w:sz w:val="28"/>
                <w:rtl/>
                <w:lang w:bidi="ar"/>
              </w:rPr>
              <w:t>.</w:t>
            </w:r>
          </w:p>
        </w:tc>
      </w:tr>
      <w:tr w:rsidR="003860EE" w:rsidRPr="00B969BB" w:rsidTr="007D5AA8">
        <w:tc>
          <w:tcPr>
            <w:tcW w:w="8630" w:type="dxa"/>
            <w:gridSpan w:val="2"/>
          </w:tcPr>
          <w:p w:rsidR="003860EE" w:rsidRPr="00B969BB" w:rsidRDefault="003860EE" w:rsidP="0050525F">
            <w:pPr>
              <w:spacing w:before="120" w:after="120"/>
              <w:jc w:val="right"/>
              <w:rPr>
                <w:rFonts w:cs="Traditional Arabic"/>
                <w:sz w:val="28"/>
                <w:rtl/>
                <w:lang w:bidi="ar-SA"/>
              </w:rPr>
            </w:pPr>
            <w:r w:rsidRPr="00B969BB">
              <w:rPr>
                <w:rFonts w:cs="Traditional Arabic" w:hint="cs"/>
                <w:sz w:val="28"/>
                <w:rtl/>
                <w:lang w:bidi="ar-SA"/>
              </w:rPr>
              <w:lastRenderedPageBreak/>
              <w:t>ملحوظة: يرجى إرسال هذه الاستمارة ومعها صورتكم الشّخصية وسيرتكم الذاتية إلى البريد الإلكتروني:</w:t>
            </w:r>
            <w:r w:rsidR="00E14397">
              <w:rPr>
                <w:rFonts w:cs="Traditional Arabic"/>
                <w:sz w:val="28"/>
                <w:lang w:bidi="ar-SA"/>
              </w:rPr>
              <w:t xml:space="preserve"> </w:t>
            </w:r>
            <w:hyperlink r:id="rId7" w:history="1">
              <w:r w:rsidR="0050525F" w:rsidRPr="00D4464E">
                <w:rPr>
                  <w:rStyle w:val="Hyperlink"/>
                </w:rPr>
                <w:t>ICCISEI@mediu.edu.my</w:t>
              </w:r>
            </w:hyperlink>
          </w:p>
        </w:tc>
      </w:tr>
    </w:tbl>
    <w:p w:rsidR="003860EE" w:rsidRPr="00B969BB" w:rsidRDefault="003860EE" w:rsidP="00E14397">
      <w:pPr>
        <w:spacing w:before="120" w:after="120"/>
        <w:jc w:val="right"/>
        <w:rPr>
          <w:rFonts w:cs="Traditional Arabic"/>
          <w:sz w:val="28"/>
        </w:rPr>
      </w:pPr>
    </w:p>
    <w:sectPr w:rsidR="003860EE" w:rsidRPr="00B96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DC" w:rsidRDefault="00BA13DC" w:rsidP="00EA4E3F">
      <w:r>
        <w:separator/>
      </w:r>
    </w:p>
  </w:endnote>
  <w:endnote w:type="continuationSeparator" w:id="0">
    <w:p w:rsidR="00BA13DC" w:rsidRDefault="00BA13DC" w:rsidP="00EA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DC" w:rsidRDefault="00BA13DC" w:rsidP="00EA4E3F">
      <w:r>
        <w:separator/>
      </w:r>
    </w:p>
  </w:footnote>
  <w:footnote w:type="continuationSeparator" w:id="0">
    <w:p w:rsidR="00BA13DC" w:rsidRDefault="00BA13DC" w:rsidP="00EA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F"/>
    <w:rsid w:val="000B77DF"/>
    <w:rsid w:val="003301F8"/>
    <w:rsid w:val="003860EE"/>
    <w:rsid w:val="0050525F"/>
    <w:rsid w:val="006059B4"/>
    <w:rsid w:val="00643435"/>
    <w:rsid w:val="009C3A4C"/>
    <w:rsid w:val="00A4762A"/>
    <w:rsid w:val="00B969BB"/>
    <w:rsid w:val="00BA13DC"/>
    <w:rsid w:val="00E14397"/>
    <w:rsid w:val="00E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62A4A-E9F7-4E61-BD78-CC2B504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3F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3F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EA4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3F"/>
    <w:rPr>
      <w:rFonts w:ascii="Times New Roman" w:eastAsia="SimSun" w:hAnsi="Times New Roman" w:cs="Angsana New"/>
      <w:sz w:val="24"/>
      <w:szCs w:val="28"/>
      <w:lang w:eastAsia="zh-CN" w:bidi="th-TH"/>
    </w:rPr>
  </w:style>
  <w:style w:type="table" w:styleId="TableGrid">
    <w:name w:val="Table Grid"/>
    <w:basedOn w:val="TableNormal"/>
    <w:uiPriority w:val="39"/>
    <w:rsid w:val="0038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1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CISEI@mediu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account</cp:lastModifiedBy>
  <cp:revision>2</cp:revision>
  <dcterms:created xsi:type="dcterms:W3CDTF">2021-06-29T10:25:00Z</dcterms:created>
  <dcterms:modified xsi:type="dcterms:W3CDTF">2021-06-29T10:25:00Z</dcterms:modified>
</cp:coreProperties>
</file>